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4" w:rsidRDefault="00426404" w:rsidP="00426404">
      <w:pPr>
        <w:pStyle w:val="ListParagraph"/>
        <w:spacing w:after="0" w:line="288" w:lineRule="auto"/>
        <w:ind w:left="510"/>
        <w:rPr>
          <w:bCs/>
          <w:spacing w:val="4"/>
          <w:sz w:val="32"/>
          <w:szCs w:val="32"/>
        </w:rPr>
      </w:pPr>
      <w:r w:rsidRPr="00426404">
        <w:rPr>
          <w:bCs/>
          <w:spacing w:val="4"/>
          <w:sz w:val="32"/>
          <w:szCs w:val="32"/>
        </w:rPr>
        <w:t>TRƯỜNG THPT BÌNH KHÁNH</w:t>
      </w:r>
    </w:p>
    <w:p w:rsidR="00426404" w:rsidRPr="00426404" w:rsidRDefault="00426404" w:rsidP="00426404">
      <w:pPr>
        <w:pStyle w:val="ListParagraph"/>
        <w:spacing w:after="0" w:line="288" w:lineRule="auto"/>
        <w:ind w:left="510"/>
        <w:rPr>
          <w:bCs/>
          <w:spacing w:val="4"/>
          <w:sz w:val="32"/>
          <w:szCs w:val="32"/>
        </w:rPr>
      </w:pPr>
    </w:p>
    <w:p w:rsidR="004875E9" w:rsidRPr="00F83028" w:rsidRDefault="004875E9" w:rsidP="004875E9">
      <w:pPr>
        <w:pStyle w:val="ListParagraph"/>
        <w:spacing w:after="0" w:line="288" w:lineRule="auto"/>
        <w:ind w:left="510"/>
        <w:jc w:val="center"/>
        <w:rPr>
          <w:b/>
          <w:bCs/>
          <w:spacing w:val="4"/>
          <w:sz w:val="36"/>
          <w:szCs w:val="36"/>
        </w:rPr>
      </w:pPr>
      <w:r w:rsidRPr="00F83028">
        <w:rPr>
          <w:b/>
          <w:bCs/>
          <w:spacing w:val="4"/>
          <w:sz w:val="36"/>
          <w:szCs w:val="36"/>
        </w:rPr>
        <w:t xml:space="preserve">THÔNG BÁO ĐẾN PHỤ HUYNH </w:t>
      </w:r>
    </w:p>
    <w:p w:rsidR="00F83028" w:rsidRDefault="00F83028" w:rsidP="004875E9">
      <w:pPr>
        <w:pStyle w:val="ListParagraph"/>
        <w:spacing w:after="0" w:line="288" w:lineRule="auto"/>
        <w:ind w:left="510"/>
        <w:jc w:val="center"/>
        <w:rPr>
          <w:b/>
          <w:bCs/>
          <w:spacing w:val="4"/>
          <w:sz w:val="36"/>
          <w:szCs w:val="36"/>
        </w:rPr>
      </w:pPr>
      <w:proofErr w:type="spellStart"/>
      <w:r w:rsidRPr="00F83028">
        <w:rPr>
          <w:b/>
          <w:bCs/>
          <w:spacing w:val="4"/>
          <w:sz w:val="36"/>
          <w:szCs w:val="36"/>
        </w:rPr>
        <w:t>Nhằm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thực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hiện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tốt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công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tác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phòng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chống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dịch</w:t>
      </w:r>
      <w:proofErr w:type="spellEnd"/>
      <w:r w:rsidR="00CB01C3">
        <w:rPr>
          <w:b/>
          <w:bCs/>
          <w:spacing w:val="4"/>
          <w:sz w:val="36"/>
          <w:szCs w:val="36"/>
        </w:rPr>
        <w:t xml:space="preserve"> COVID - 19</w:t>
      </w:r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mỗi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phụ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huynh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học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sinh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thực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hiện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các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quy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định</w:t>
      </w:r>
      <w:proofErr w:type="spellEnd"/>
      <w:r w:rsidRPr="00F83028">
        <w:rPr>
          <w:b/>
          <w:bCs/>
          <w:spacing w:val="4"/>
          <w:sz w:val="36"/>
          <w:szCs w:val="36"/>
        </w:rPr>
        <w:t xml:space="preserve"> </w:t>
      </w:r>
      <w:proofErr w:type="spellStart"/>
      <w:r w:rsidRPr="00F83028">
        <w:rPr>
          <w:b/>
          <w:bCs/>
          <w:spacing w:val="4"/>
          <w:sz w:val="36"/>
          <w:szCs w:val="36"/>
        </w:rPr>
        <w:t>sau</w:t>
      </w:r>
      <w:proofErr w:type="spellEnd"/>
    </w:p>
    <w:p w:rsidR="00CB01C3" w:rsidRPr="00F83028" w:rsidRDefault="00CB01C3" w:rsidP="004875E9">
      <w:pPr>
        <w:pStyle w:val="ListParagraph"/>
        <w:spacing w:after="0" w:line="288" w:lineRule="auto"/>
        <w:ind w:left="510"/>
        <w:jc w:val="center"/>
        <w:rPr>
          <w:b/>
          <w:bCs/>
          <w:spacing w:val="4"/>
          <w:sz w:val="36"/>
          <w:szCs w:val="36"/>
        </w:rPr>
      </w:pPr>
    </w:p>
    <w:p w:rsidR="004875E9" w:rsidRPr="00ED690C" w:rsidRDefault="004875E9" w:rsidP="004875E9">
      <w:pPr>
        <w:pStyle w:val="ListParagraph"/>
        <w:spacing w:after="0" w:line="288" w:lineRule="auto"/>
        <w:ind w:left="0" w:firstLine="720"/>
        <w:jc w:val="both"/>
        <w:rPr>
          <w:sz w:val="30"/>
          <w:szCs w:val="30"/>
          <w:shd w:val="clear" w:color="auto" w:fill="FFFFFF"/>
        </w:rPr>
      </w:pPr>
      <w:proofErr w:type="gramStart"/>
      <w:r w:rsidRPr="00ED690C">
        <w:rPr>
          <w:sz w:val="30"/>
          <w:szCs w:val="30"/>
          <w:shd w:val="clear" w:color="auto" w:fill="FFFFFF"/>
        </w:rPr>
        <w:t>1.</w:t>
      </w:r>
      <w:r w:rsidRPr="00ED690C">
        <w:rPr>
          <w:sz w:val="30"/>
          <w:szCs w:val="30"/>
          <w:shd w:val="clear" w:color="auto" w:fill="FFFFFF"/>
        </w:rPr>
        <w:t>Trang</w:t>
      </w:r>
      <w:proofErr w:type="gram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bị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đầy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đủ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cho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học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sinh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khẩu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trang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ED690C">
        <w:rPr>
          <w:sz w:val="30"/>
          <w:szCs w:val="30"/>
          <w:shd w:val="clear" w:color="auto" w:fill="FFFFFF"/>
        </w:rPr>
        <w:t>tấm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che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mặt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(</w:t>
      </w:r>
      <w:proofErr w:type="spellStart"/>
      <w:r w:rsidRPr="00ED690C">
        <w:rPr>
          <w:sz w:val="30"/>
          <w:szCs w:val="30"/>
          <w:shd w:val="clear" w:color="auto" w:fill="FFFFFF"/>
        </w:rPr>
        <w:t>để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học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trong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phòng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máy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tính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), </w:t>
      </w:r>
      <w:proofErr w:type="spellStart"/>
      <w:r w:rsidRPr="00ED690C">
        <w:rPr>
          <w:sz w:val="30"/>
          <w:szCs w:val="30"/>
          <w:shd w:val="clear" w:color="auto" w:fill="FFFFFF"/>
        </w:rPr>
        <w:t>thức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ăn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ED690C">
        <w:rPr>
          <w:sz w:val="30"/>
          <w:szCs w:val="30"/>
          <w:shd w:val="clear" w:color="auto" w:fill="FFFFFF"/>
        </w:rPr>
        <w:t>nước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uống</w:t>
      </w:r>
      <w:proofErr w:type="spellEnd"/>
      <w:r w:rsidRPr="00ED690C">
        <w:rPr>
          <w:sz w:val="30"/>
          <w:szCs w:val="30"/>
          <w:shd w:val="clear" w:color="auto" w:fill="FFFFFF"/>
        </w:rPr>
        <w:t>(</w:t>
      </w:r>
      <w:proofErr w:type="spellStart"/>
      <w:r w:rsidRPr="00ED690C">
        <w:rPr>
          <w:sz w:val="30"/>
          <w:szCs w:val="30"/>
          <w:shd w:val="clear" w:color="auto" w:fill="FFFFFF"/>
        </w:rPr>
        <w:t>nếu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cần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) do </w:t>
      </w:r>
      <w:proofErr w:type="spellStart"/>
      <w:r w:rsidRPr="00ED690C">
        <w:rPr>
          <w:sz w:val="30"/>
          <w:szCs w:val="30"/>
          <w:shd w:val="clear" w:color="auto" w:fill="FFFFFF"/>
        </w:rPr>
        <w:t>căn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tin </w:t>
      </w:r>
      <w:proofErr w:type="spellStart"/>
      <w:r w:rsidRPr="00ED690C">
        <w:rPr>
          <w:sz w:val="30"/>
          <w:szCs w:val="30"/>
          <w:shd w:val="clear" w:color="auto" w:fill="FFFFFF"/>
        </w:rPr>
        <w:t>không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hoạt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động</w:t>
      </w:r>
      <w:proofErr w:type="spellEnd"/>
      <w:r w:rsidRPr="00ED690C">
        <w:rPr>
          <w:sz w:val="30"/>
          <w:szCs w:val="30"/>
          <w:shd w:val="clear" w:color="auto" w:fill="FFFFFF"/>
        </w:rPr>
        <w:t>.</w:t>
      </w:r>
    </w:p>
    <w:p w:rsidR="004875E9" w:rsidRPr="00ED690C" w:rsidRDefault="004875E9" w:rsidP="004875E9">
      <w:pPr>
        <w:pStyle w:val="ListParagraph"/>
        <w:spacing w:after="0" w:line="288" w:lineRule="auto"/>
        <w:ind w:left="0" w:firstLine="720"/>
        <w:jc w:val="both"/>
        <w:rPr>
          <w:sz w:val="30"/>
          <w:szCs w:val="30"/>
          <w:shd w:val="clear" w:color="auto" w:fill="FFFFFF"/>
        </w:rPr>
      </w:pPr>
      <w:proofErr w:type="gramStart"/>
      <w:r w:rsidRPr="00ED690C">
        <w:rPr>
          <w:sz w:val="30"/>
          <w:szCs w:val="30"/>
          <w:shd w:val="clear" w:color="auto" w:fill="FFFFFF"/>
        </w:rPr>
        <w:t>2.</w:t>
      </w:r>
      <w:r w:rsidRPr="00ED690C">
        <w:rPr>
          <w:sz w:val="30"/>
          <w:szCs w:val="30"/>
          <w:shd w:val="clear" w:color="auto" w:fill="FFFFFF"/>
        </w:rPr>
        <w:t>Thường</w:t>
      </w:r>
      <w:proofErr w:type="gram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xuyên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theo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dõi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tình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hình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sức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khỏe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của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học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sinh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ED690C">
        <w:rPr>
          <w:sz w:val="30"/>
          <w:szCs w:val="30"/>
          <w:shd w:val="clear" w:color="auto" w:fill="FFFFFF"/>
        </w:rPr>
        <w:t>đo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thân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nhiệt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học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sinh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trước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khi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đến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trường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ED690C">
        <w:rPr>
          <w:sz w:val="30"/>
          <w:szCs w:val="30"/>
          <w:shd w:val="clear" w:color="auto" w:fill="FFFFFF"/>
        </w:rPr>
        <w:t>nhắc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nhở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và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kiểm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các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em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về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việc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tự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 </w:t>
      </w:r>
      <w:proofErr w:type="spellStart"/>
      <w:r w:rsidRPr="00ED690C">
        <w:rPr>
          <w:sz w:val="30"/>
          <w:szCs w:val="30"/>
          <w:shd w:val="clear" w:color="auto" w:fill="FFFFFF"/>
        </w:rPr>
        <w:t>bảo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vệ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sức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khỏe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bản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thân</w:t>
      </w:r>
      <w:proofErr w:type="spellEnd"/>
      <w:r w:rsidRPr="00ED690C">
        <w:rPr>
          <w:sz w:val="30"/>
          <w:szCs w:val="30"/>
          <w:shd w:val="clear" w:color="auto" w:fill="FFFFFF"/>
        </w:rPr>
        <w:t>.</w:t>
      </w:r>
    </w:p>
    <w:p w:rsidR="004875E9" w:rsidRPr="00ED690C" w:rsidRDefault="004875E9" w:rsidP="004875E9">
      <w:pPr>
        <w:pStyle w:val="ListParagraph"/>
        <w:spacing w:after="0" w:line="288" w:lineRule="auto"/>
        <w:ind w:left="0" w:firstLine="720"/>
        <w:jc w:val="both"/>
        <w:rPr>
          <w:sz w:val="30"/>
          <w:szCs w:val="30"/>
          <w:shd w:val="clear" w:color="auto" w:fill="FFFFFF"/>
        </w:rPr>
      </w:pPr>
      <w:proofErr w:type="gramStart"/>
      <w:r w:rsidRPr="00ED690C">
        <w:rPr>
          <w:sz w:val="30"/>
          <w:szCs w:val="30"/>
          <w:shd w:val="clear" w:color="auto" w:fill="FFFFFF"/>
        </w:rPr>
        <w:t>3.</w:t>
      </w:r>
      <w:r w:rsidRPr="00ED690C">
        <w:rPr>
          <w:sz w:val="30"/>
          <w:szCs w:val="30"/>
          <w:shd w:val="clear" w:color="auto" w:fill="FFFFFF"/>
        </w:rPr>
        <w:t>Theo</w:t>
      </w:r>
      <w:proofErr w:type="gram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dõi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tình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hình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diễn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biến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của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dịch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bệnh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qua </w:t>
      </w:r>
      <w:proofErr w:type="spellStart"/>
      <w:r w:rsidRPr="00ED690C">
        <w:rPr>
          <w:sz w:val="30"/>
          <w:szCs w:val="30"/>
          <w:shd w:val="clear" w:color="auto" w:fill="FFFFFF"/>
        </w:rPr>
        <w:t>các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phương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tiện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thông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tin </w:t>
      </w:r>
      <w:proofErr w:type="spellStart"/>
      <w:r w:rsidRPr="00ED690C">
        <w:rPr>
          <w:sz w:val="30"/>
          <w:szCs w:val="30"/>
          <w:shd w:val="clear" w:color="auto" w:fill="FFFFFF"/>
        </w:rPr>
        <w:t>đại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chúng</w:t>
      </w:r>
      <w:proofErr w:type="spellEnd"/>
      <w:r w:rsidRPr="00ED690C">
        <w:rPr>
          <w:sz w:val="30"/>
          <w:szCs w:val="30"/>
          <w:shd w:val="clear" w:color="auto" w:fill="FFFFFF"/>
        </w:rPr>
        <w:t>.</w:t>
      </w:r>
    </w:p>
    <w:p w:rsidR="004875E9" w:rsidRPr="00ED690C" w:rsidRDefault="004875E9" w:rsidP="004875E9">
      <w:pPr>
        <w:pStyle w:val="ListParagraph"/>
        <w:spacing w:after="0" w:line="288" w:lineRule="auto"/>
        <w:ind w:left="0" w:firstLine="720"/>
        <w:jc w:val="both"/>
        <w:rPr>
          <w:sz w:val="30"/>
          <w:szCs w:val="30"/>
          <w:shd w:val="clear" w:color="auto" w:fill="FFFFFF"/>
        </w:rPr>
      </w:pPr>
      <w:proofErr w:type="gramStart"/>
      <w:r w:rsidRPr="00ED690C">
        <w:rPr>
          <w:sz w:val="30"/>
          <w:szCs w:val="30"/>
          <w:shd w:val="clear" w:color="auto" w:fill="FFFFFF"/>
        </w:rPr>
        <w:t>4.</w:t>
      </w:r>
      <w:r w:rsidRPr="00ED690C">
        <w:rPr>
          <w:sz w:val="30"/>
          <w:szCs w:val="30"/>
          <w:shd w:val="clear" w:color="auto" w:fill="FFFFFF"/>
        </w:rPr>
        <w:t>Thường</w:t>
      </w:r>
      <w:proofErr w:type="gram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xuyên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giữ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liên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lạc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với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nhà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trường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qua GVCN, </w:t>
      </w:r>
      <w:proofErr w:type="spellStart"/>
      <w:r w:rsidRPr="00ED690C">
        <w:rPr>
          <w:sz w:val="30"/>
          <w:szCs w:val="30"/>
          <w:shd w:val="clear" w:color="auto" w:fill="FFFFFF"/>
        </w:rPr>
        <w:t>tiếp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tục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và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phản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hồi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thông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tin </w:t>
      </w:r>
      <w:proofErr w:type="spellStart"/>
      <w:r w:rsidRPr="00ED690C">
        <w:rPr>
          <w:sz w:val="30"/>
          <w:szCs w:val="30"/>
          <w:shd w:val="clear" w:color="auto" w:fill="FFFFFF"/>
        </w:rPr>
        <w:t>khi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được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yêu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cầu</w:t>
      </w:r>
      <w:proofErr w:type="spellEnd"/>
      <w:r w:rsidRPr="00ED690C">
        <w:rPr>
          <w:sz w:val="30"/>
          <w:szCs w:val="30"/>
          <w:shd w:val="clear" w:color="auto" w:fill="FFFFFF"/>
        </w:rPr>
        <w:t>.</w:t>
      </w:r>
    </w:p>
    <w:p w:rsidR="004875E9" w:rsidRPr="00ED690C" w:rsidRDefault="004875E9" w:rsidP="004875E9">
      <w:pPr>
        <w:pStyle w:val="ListParagraph"/>
        <w:spacing w:after="0" w:line="288" w:lineRule="auto"/>
        <w:ind w:left="0" w:firstLine="720"/>
        <w:jc w:val="both"/>
        <w:rPr>
          <w:sz w:val="30"/>
          <w:szCs w:val="30"/>
          <w:shd w:val="clear" w:color="auto" w:fill="FFFFFF"/>
        </w:rPr>
      </w:pPr>
      <w:proofErr w:type="gramStart"/>
      <w:r w:rsidRPr="00ED690C">
        <w:rPr>
          <w:sz w:val="30"/>
          <w:szCs w:val="30"/>
          <w:shd w:val="clear" w:color="auto" w:fill="FFFFFF"/>
        </w:rPr>
        <w:t>5.</w:t>
      </w:r>
      <w:r w:rsidRPr="00ED690C">
        <w:rPr>
          <w:sz w:val="30"/>
          <w:szCs w:val="30"/>
          <w:shd w:val="clear" w:color="auto" w:fill="FFFFFF"/>
        </w:rPr>
        <w:t>Sắp</w:t>
      </w:r>
      <w:proofErr w:type="gram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xếp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thời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gian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đưa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đón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ED690C">
        <w:rPr>
          <w:sz w:val="30"/>
          <w:szCs w:val="30"/>
          <w:shd w:val="clear" w:color="auto" w:fill="FFFFFF"/>
        </w:rPr>
        <w:t>hạn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chế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để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học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sinh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phương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tiện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công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cộng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ED690C">
        <w:rPr>
          <w:sz w:val="30"/>
          <w:szCs w:val="30"/>
          <w:shd w:val="clear" w:color="auto" w:fill="FFFFFF"/>
        </w:rPr>
        <w:t>hạn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chế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học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sinh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tự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xe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do </w:t>
      </w:r>
      <w:proofErr w:type="spellStart"/>
      <w:r w:rsidRPr="00ED690C">
        <w:rPr>
          <w:sz w:val="30"/>
          <w:szCs w:val="30"/>
          <w:shd w:val="clear" w:color="auto" w:fill="FFFFFF"/>
        </w:rPr>
        <w:t>điều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kiện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giữ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xe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nhà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trường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còn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hạn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chế</w:t>
      </w:r>
      <w:proofErr w:type="spellEnd"/>
      <w:r w:rsidRPr="00ED690C">
        <w:rPr>
          <w:sz w:val="30"/>
          <w:szCs w:val="30"/>
          <w:shd w:val="clear" w:color="auto" w:fill="FFFFFF"/>
        </w:rPr>
        <w:t>.</w:t>
      </w:r>
    </w:p>
    <w:p w:rsidR="004875E9" w:rsidRPr="00ED690C" w:rsidRDefault="004875E9" w:rsidP="004875E9">
      <w:pPr>
        <w:pStyle w:val="ListParagraph"/>
        <w:spacing w:after="0" w:line="288" w:lineRule="auto"/>
        <w:ind w:left="0" w:firstLine="720"/>
        <w:jc w:val="both"/>
        <w:rPr>
          <w:sz w:val="30"/>
          <w:szCs w:val="30"/>
          <w:shd w:val="clear" w:color="auto" w:fill="FFFFFF"/>
        </w:rPr>
      </w:pPr>
      <w:proofErr w:type="gramStart"/>
      <w:r w:rsidRPr="00ED690C">
        <w:rPr>
          <w:sz w:val="30"/>
          <w:szCs w:val="30"/>
          <w:shd w:val="clear" w:color="auto" w:fill="FFFFFF"/>
        </w:rPr>
        <w:t>6.</w:t>
      </w:r>
      <w:r w:rsidRPr="00ED690C">
        <w:rPr>
          <w:sz w:val="30"/>
          <w:szCs w:val="30"/>
          <w:shd w:val="clear" w:color="auto" w:fill="FFFFFF"/>
        </w:rPr>
        <w:t>Phụ</w:t>
      </w:r>
      <w:proofErr w:type="gram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huynh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đảm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bảo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khoảng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cách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khi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đưa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đón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học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sinh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trước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cổng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trường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và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tuân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thủ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theo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sự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điều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động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của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bảo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vệ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trường</w:t>
      </w:r>
      <w:proofErr w:type="spellEnd"/>
      <w:r w:rsidRPr="00ED690C">
        <w:rPr>
          <w:sz w:val="30"/>
          <w:szCs w:val="30"/>
          <w:shd w:val="clear" w:color="auto" w:fill="FFFFFF"/>
        </w:rPr>
        <w:t>.</w:t>
      </w:r>
    </w:p>
    <w:p w:rsidR="004875E9" w:rsidRPr="00CB01C3" w:rsidRDefault="004875E9" w:rsidP="00CB01C3">
      <w:pPr>
        <w:spacing w:after="0" w:line="288" w:lineRule="auto"/>
        <w:ind w:firstLine="720"/>
        <w:jc w:val="both"/>
        <w:rPr>
          <w:rFonts w:asciiTheme="majorHAnsi" w:hAnsiTheme="majorHAnsi" w:cstheme="majorHAnsi"/>
          <w:sz w:val="30"/>
          <w:szCs w:val="30"/>
          <w:shd w:val="clear" w:color="auto" w:fill="FFFFFF"/>
        </w:rPr>
      </w:pPr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7.</w:t>
      </w:r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Trường chỉ giữ xe đ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ạp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, 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xe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 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máy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 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điện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 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và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 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xe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 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dưới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 50cm3(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số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 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lượng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 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hạn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 xml:space="preserve"> </w:t>
      </w:r>
      <w:proofErr w:type="spellStart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chế</w:t>
      </w:r>
      <w:proofErr w:type="spellEnd"/>
      <w:r w:rsidRPr="00CB01C3">
        <w:rPr>
          <w:rFonts w:asciiTheme="majorHAnsi" w:hAnsiTheme="majorHAnsi" w:cstheme="majorHAnsi"/>
          <w:sz w:val="30"/>
          <w:szCs w:val="30"/>
          <w:shd w:val="clear" w:color="auto" w:fill="FFFFFF"/>
        </w:rPr>
        <w:t>).</w:t>
      </w:r>
    </w:p>
    <w:p w:rsidR="004875E9" w:rsidRPr="00ED690C" w:rsidRDefault="004875E9" w:rsidP="00CB01C3">
      <w:pPr>
        <w:pStyle w:val="ListParagraph"/>
        <w:spacing w:after="0" w:line="288" w:lineRule="auto"/>
        <w:ind w:left="510" w:firstLine="210"/>
        <w:jc w:val="both"/>
        <w:rPr>
          <w:sz w:val="30"/>
          <w:szCs w:val="30"/>
          <w:shd w:val="clear" w:color="auto" w:fill="FFFFFF"/>
        </w:rPr>
      </w:pPr>
      <w:proofErr w:type="gramStart"/>
      <w:r w:rsidRPr="00ED690C">
        <w:rPr>
          <w:sz w:val="30"/>
          <w:szCs w:val="30"/>
          <w:shd w:val="clear" w:color="auto" w:fill="FFFFFF"/>
        </w:rPr>
        <w:t>8.</w:t>
      </w:r>
      <w:r w:rsidRPr="00ED690C">
        <w:rPr>
          <w:sz w:val="30"/>
          <w:szCs w:val="30"/>
          <w:shd w:val="clear" w:color="auto" w:fill="FFFFFF"/>
        </w:rPr>
        <w:t>Tăng</w:t>
      </w:r>
      <w:proofErr w:type="gram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cường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sức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đề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kháng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của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cơ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thể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bằng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vitamin C, </w:t>
      </w:r>
      <w:proofErr w:type="spellStart"/>
      <w:r w:rsidRPr="00ED690C">
        <w:rPr>
          <w:sz w:val="30"/>
          <w:szCs w:val="30"/>
          <w:shd w:val="clear" w:color="auto" w:fill="FFFFFF"/>
        </w:rPr>
        <w:t>tập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thể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dục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ED690C">
        <w:rPr>
          <w:sz w:val="30"/>
          <w:szCs w:val="30"/>
          <w:shd w:val="clear" w:color="auto" w:fill="FFFFFF"/>
        </w:rPr>
        <w:t>ăn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thực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phẩm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chín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và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rõ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nguồn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gốc</w:t>
      </w:r>
      <w:proofErr w:type="spellEnd"/>
      <w:r w:rsidRPr="00ED690C">
        <w:rPr>
          <w:sz w:val="30"/>
          <w:szCs w:val="30"/>
          <w:shd w:val="clear" w:color="auto" w:fill="FFFFFF"/>
        </w:rPr>
        <w:t>.</w:t>
      </w:r>
    </w:p>
    <w:p w:rsidR="00EC534B" w:rsidRPr="00426404" w:rsidRDefault="004875E9" w:rsidP="00426404">
      <w:pPr>
        <w:pStyle w:val="ListParagraph"/>
        <w:spacing w:after="0" w:line="288" w:lineRule="auto"/>
        <w:ind w:left="510" w:firstLine="210"/>
        <w:jc w:val="both"/>
        <w:rPr>
          <w:sz w:val="28"/>
          <w:szCs w:val="28"/>
          <w:shd w:val="clear" w:color="auto" w:fill="FFFFFF"/>
        </w:rPr>
      </w:pPr>
      <w:proofErr w:type="gramStart"/>
      <w:r w:rsidRPr="00ED690C">
        <w:rPr>
          <w:sz w:val="30"/>
          <w:szCs w:val="30"/>
          <w:shd w:val="clear" w:color="auto" w:fill="FFFFFF"/>
        </w:rPr>
        <w:t>9.</w:t>
      </w:r>
      <w:r w:rsidRPr="00ED690C">
        <w:rPr>
          <w:sz w:val="30"/>
          <w:szCs w:val="30"/>
          <w:shd w:val="clear" w:color="auto" w:fill="FFFFFF"/>
        </w:rPr>
        <w:t>Thường</w:t>
      </w:r>
      <w:proofErr w:type="gram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xuyên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rữa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tay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ED690C">
        <w:rPr>
          <w:sz w:val="30"/>
          <w:szCs w:val="30"/>
          <w:shd w:val="clear" w:color="auto" w:fill="FFFFFF"/>
        </w:rPr>
        <w:t>không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đưa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tay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lên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mặt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. </w:t>
      </w:r>
      <w:proofErr w:type="spellStart"/>
      <w:r w:rsidRPr="00ED690C">
        <w:rPr>
          <w:sz w:val="30"/>
          <w:szCs w:val="30"/>
          <w:shd w:val="clear" w:color="auto" w:fill="FFFFFF"/>
        </w:rPr>
        <w:t>Có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ý </w:t>
      </w:r>
      <w:proofErr w:type="spellStart"/>
      <w:r w:rsidRPr="00ED690C">
        <w:rPr>
          <w:sz w:val="30"/>
          <w:szCs w:val="30"/>
          <w:shd w:val="clear" w:color="auto" w:fill="FFFFFF"/>
        </w:rPr>
        <w:t>thức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tự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bảo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vệ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sức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khỏe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bản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thân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bằng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cách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thực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hiện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các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bước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kiểm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soát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, </w:t>
      </w:r>
      <w:proofErr w:type="spellStart"/>
      <w:r w:rsidRPr="00ED690C">
        <w:rPr>
          <w:sz w:val="30"/>
          <w:szCs w:val="30"/>
          <w:shd w:val="clear" w:color="auto" w:fill="FFFFFF"/>
        </w:rPr>
        <w:t>phòng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ngừa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Pr="00ED690C">
        <w:rPr>
          <w:sz w:val="30"/>
          <w:szCs w:val="30"/>
          <w:shd w:val="clear" w:color="auto" w:fill="FFFFFF"/>
        </w:rPr>
        <w:t>theo</w:t>
      </w:r>
      <w:proofErr w:type="spellEnd"/>
      <w:proofErr w:type="gram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khuyến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nghị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của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Bộ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Y </w:t>
      </w:r>
      <w:proofErr w:type="spellStart"/>
      <w:r w:rsidRPr="00ED690C">
        <w:rPr>
          <w:sz w:val="30"/>
          <w:szCs w:val="30"/>
          <w:shd w:val="clear" w:color="auto" w:fill="FFFFFF"/>
        </w:rPr>
        <w:t>tế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</w:t>
      </w:r>
      <w:proofErr w:type="spellStart"/>
      <w:r w:rsidRPr="00ED690C">
        <w:rPr>
          <w:sz w:val="30"/>
          <w:szCs w:val="30"/>
          <w:shd w:val="clear" w:color="auto" w:fill="FFFFFF"/>
        </w:rPr>
        <w:t>và</w:t>
      </w:r>
      <w:proofErr w:type="spellEnd"/>
      <w:r w:rsidRPr="00ED690C">
        <w:rPr>
          <w:sz w:val="30"/>
          <w:szCs w:val="30"/>
          <w:shd w:val="clear" w:color="auto" w:fill="FFFFFF"/>
        </w:rPr>
        <w:t xml:space="preserve"> WHO</w:t>
      </w:r>
      <w:r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EC534B" w:rsidRPr="00426404" w:rsidSect="00426404">
      <w:pgSz w:w="16838" w:h="11906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1139"/>
    <w:multiLevelType w:val="multilevel"/>
    <w:tmpl w:val="AF920B8A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E9"/>
    <w:rsid w:val="00426404"/>
    <w:rsid w:val="004875E9"/>
    <w:rsid w:val="00CB01C3"/>
    <w:rsid w:val="00EC534B"/>
    <w:rsid w:val="00ED690C"/>
    <w:rsid w:val="00F83028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E9"/>
    <w:pPr>
      <w:ind w:left="720"/>
      <w:contextualSpacing/>
    </w:pPr>
    <w:rPr>
      <w:rFonts w:ascii="Times New Roman" w:eastAsia="Calibri" w:hAnsi="Times New Roman" w:cs="Times New Roman"/>
      <w:color w:val="000000"/>
      <w:spacing w:val="1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E9"/>
    <w:pPr>
      <w:ind w:left="720"/>
      <w:contextualSpacing/>
    </w:pPr>
    <w:rPr>
      <w:rFonts w:ascii="Times New Roman" w:eastAsia="Calibri" w:hAnsi="Times New Roman" w:cs="Times New Roman"/>
      <w:color w:val="000000"/>
      <w:spacing w:val="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6</cp:revision>
  <dcterms:created xsi:type="dcterms:W3CDTF">2020-05-03T23:44:00Z</dcterms:created>
  <dcterms:modified xsi:type="dcterms:W3CDTF">2020-05-03T23:48:00Z</dcterms:modified>
</cp:coreProperties>
</file>